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8E7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24C13CEB" w14:textId="77777777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244AC349" w14:textId="163EBE4C" w:rsidR="00310EF2" w:rsidRPr="00C20D5A" w:rsidRDefault="00C162CC" w:rsidP="00FF177F">
      <w:pPr>
        <w:spacing w:after="0" w:line="240" w:lineRule="auto"/>
        <w:jc w:val="both"/>
        <w:rPr>
          <w:rFonts w:cs="Aharoni"/>
          <w:b/>
        </w:rPr>
      </w:pPr>
      <w:r w:rsidRPr="00C20D5A">
        <w:rPr>
          <w:rFonts w:cs="Aharoni"/>
          <w:b/>
        </w:rPr>
        <w:t xml:space="preserve">PREGÃO </w:t>
      </w:r>
      <w:r w:rsidR="00497851" w:rsidRPr="00C20D5A">
        <w:rPr>
          <w:rFonts w:cs="Aharoni"/>
          <w:b/>
        </w:rPr>
        <w:t>ELETRÔNICO</w:t>
      </w:r>
      <w:r w:rsidRPr="00C20D5A">
        <w:rPr>
          <w:rFonts w:cs="Aharoni"/>
          <w:b/>
        </w:rPr>
        <w:t xml:space="preserve"> N</w:t>
      </w:r>
      <w:r w:rsidR="00604B8D" w:rsidRPr="00C20D5A">
        <w:rPr>
          <w:rFonts w:cs="Aharoni"/>
          <w:b/>
        </w:rPr>
        <w:t xml:space="preserve">º </w:t>
      </w:r>
      <w:r w:rsidR="00725D91">
        <w:rPr>
          <w:rFonts w:cs="Aharoni"/>
          <w:b/>
        </w:rPr>
        <w:t>01/2019</w:t>
      </w:r>
      <w:r w:rsidR="00C20D5A" w:rsidRPr="00C20D5A">
        <w:rPr>
          <w:rFonts w:cs="Aharoni"/>
          <w:b/>
        </w:rPr>
        <w:t>.</w:t>
      </w:r>
    </w:p>
    <w:p w14:paraId="63329F09" w14:textId="4D6FF1AE" w:rsidR="000D063B" w:rsidRPr="00E91A46" w:rsidRDefault="00C20D5A" w:rsidP="00C20D5A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Cs/>
        </w:rPr>
      </w:pPr>
      <w:r w:rsidRPr="00C20D5A">
        <w:rPr>
          <w:rFonts w:cs="Aharoni"/>
          <w:b/>
        </w:rPr>
        <w:t>OBJETO</w:t>
      </w:r>
      <w:r w:rsidR="000D063B" w:rsidRPr="00C20D5A">
        <w:rPr>
          <w:rFonts w:cs="Aharoni"/>
        </w:rPr>
        <w:t xml:space="preserve">: O Consórcio Intermunicipal SAMU Oeste – CONSAMU, consórcio público, sem fins </w:t>
      </w:r>
      <w:r w:rsidR="000D063B" w:rsidRPr="00427D1C">
        <w:rPr>
          <w:rFonts w:cs="Aharoni"/>
        </w:rPr>
        <w:t xml:space="preserve">lucrativos, com pessoa jurídica de direito </w:t>
      </w:r>
      <w:r w:rsidR="00FF177F" w:rsidRPr="00427D1C">
        <w:rPr>
          <w:rFonts w:cs="Aharoni"/>
        </w:rPr>
        <w:t xml:space="preserve">privado, inscrito no CNPJ sob o </w:t>
      </w:r>
      <w:r w:rsidR="002337A9" w:rsidRPr="00427D1C">
        <w:rPr>
          <w:rFonts w:cs="Aharoni"/>
        </w:rPr>
        <w:t>n.º</w:t>
      </w:r>
      <w:r w:rsidR="000D063B" w:rsidRPr="00427D1C">
        <w:rPr>
          <w:rFonts w:cs="Aharoni"/>
        </w:rPr>
        <w:t xml:space="preserve"> 17.420.047/0001-07, com sede na Rua </w:t>
      </w:r>
      <w:r w:rsidR="002337A9" w:rsidRPr="00427D1C">
        <w:rPr>
          <w:rFonts w:cs="Aharoni"/>
        </w:rPr>
        <w:t>Cristóvão</w:t>
      </w:r>
      <w:r w:rsidR="00A87276" w:rsidRPr="00427D1C">
        <w:rPr>
          <w:rFonts w:cs="Aharoni"/>
        </w:rPr>
        <w:t xml:space="preserve"> Colombo, 900, B</w:t>
      </w:r>
      <w:r w:rsidR="000D063B" w:rsidRPr="00427D1C">
        <w:rPr>
          <w:rFonts w:cs="Aharoni"/>
        </w:rPr>
        <w:t xml:space="preserve">airro Pioneiros </w:t>
      </w:r>
      <w:r w:rsidR="00846A22" w:rsidRPr="00427D1C">
        <w:rPr>
          <w:rFonts w:cs="Aharoni"/>
          <w:bCs/>
        </w:rPr>
        <w:t>Catarinense, em Cascavel/</w:t>
      </w:r>
      <w:r w:rsidR="00A87276" w:rsidRPr="00427D1C">
        <w:rPr>
          <w:rFonts w:cs="Aharoni"/>
          <w:bCs/>
        </w:rPr>
        <w:t xml:space="preserve">PR, torna público, que </w:t>
      </w:r>
      <w:r w:rsidR="000D063B" w:rsidRPr="00427D1C">
        <w:rPr>
          <w:rFonts w:cs="Aharoni"/>
          <w:bCs/>
        </w:rPr>
        <w:t>realizar</w:t>
      </w:r>
      <w:r w:rsidR="00E670C8" w:rsidRPr="00427D1C">
        <w:rPr>
          <w:rFonts w:cs="Aharoni"/>
          <w:bCs/>
        </w:rPr>
        <w:t xml:space="preserve">á no dia </w:t>
      </w:r>
      <w:r w:rsidR="00725D91" w:rsidRPr="00725D91">
        <w:rPr>
          <w:rFonts w:cs="Aharoni"/>
          <w:b/>
          <w:bCs/>
        </w:rPr>
        <w:t>01/02/2019</w:t>
      </w:r>
      <w:r w:rsidR="00E670C8" w:rsidRPr="00356A71">
        <w:rPr>
          <w:rFonts w:cs="Aharoni"/>
          <w:b/>
          <w:bCs/>
        </w:rPr>
        <w:t>,</w:t>
      </w:r>
      <w:r w:rsidR="00F97060" w:rsidRPr="00356A71">
        <w:rPr>
          <w:rFonts w:cs="Aharoni"/>
          <w:b/>
          <w:bCs/>
        </w:rPr>
        <w:t xml:space="preserve"> </w:t>
      </w:r>
      <w:r w:rsidR="00E670C8" w:rsidRPr="00356A71">
        <w:rPr>
          <w:rFonts w:cs="Aharoni"/>
          <w:b/>
          <w:bCs/>
        </w:rPr>
        <w:t>às 0</w:t>
      </w:r>
      <w:r w:rsidR="007A6E83" w:rsidRPr="00356A71">
        <w:rPr>
          <w:rFonts w:cs="Aharoni"/>
          <w:b/>
          <w:bCs/>
        </w:rPr>
        <w:t>8</w:t>
      </w:r>
      <w:r w:rsidR="00E670C8" w:rsidRPr="00356A71">
        <w:rPr>
          <w:rFonts w:cs="Aharoni"/>
          <w:b/>
          <w:bCs/>
        </w:rPr>
        <w:t>h</w:t>
      </w:r>
      <w:r w:rsidR="005E2138" w:rsidRPr="00356A71">
        <w:rPr>
          <w:rFonts w:cs="Aharoni"/>
          <w:b/>
          <w:bCs/>
        </w:rPr>
        <w:t>3</w:t>
      </w:r>
      <w:r w:rsidR="00253441" w:rsidRPr="00356A71">
        <w:rPr>
          <w:rFonts w:cs="Aharoni"/>
          <w:b/>
          <w:bCs/>
        </w:rPr>
        <w:t>1</w:t>
      </w:r>
      <w:r w:rsidR="00E670C8" w:rsidRPr="00356A71">
        <w:rPr>
          <w:rFonts w:cs="Aharoni"/>
          <w:b/>
          <w:bCs/>
        </w:rPr>
        <w:t>m</w:t>
      </w:r>
      <w:r w:rsidR="000D063B" w:rsidRPr="00356A71">
        <w:rPr>
          <w:rFonts w:cs="Aharoni"/>
          <w:bCs/>
        </w:rPr>
        <w:t xml:space="preserve"> </w:t>
      </w:r>
      <w:r w:rsidRPr="00356A71">
        <w:rPr>
          <w:rFonts w:cs="Aharoni"/>
          <w:bCs/>
        </w:rPr>
        <w:t xml:space="preserve">abertura da licitação na </w:t>
      </w:r>
      <w:r w:rsidR="00E670C8" w:rsidRPr="00356A71">
        <w:rPr>
          <w:rFonts w:cs="Aharoni"/>
          <w:bCs/>
        </w:rPr>
        <w:t xml:space="preserve">modalidade Pregão Eletrônico </w:t>
      </w:r>
      <w:r w:rsidR="00846A22" w:rsidRPr="00356A71">
        <w:rPr>
          <w:rFonts w:cs="Aharoni"/>
          <w:bCs/>
        </w:rPr>
        <w:t xml:space="preserve">do tipo </w:t>
      </w:r>
      <w:r w:rsidR="00AF555C" w:rsidRPr="00356A71">
        <w:rPr>
          <w:rFonts w:cs="Aharoni"/>
          <w:b/>
          <w:bCs/>
        </w:rPr>
        <w:t xml:space="preserve">MENOR PREÇO </w:t>
      </w:r>
      <w:r w:rsidR="00CF16C1" w:rsidRPr="00356A71">
        <w:rPr>
          <w:rFonts w:cs="Aharoni"/>
          <w:b/>
          <w:bCs/>
        </w:rPr>
        <w:t>UNITÁRIO</w:t>
      </w:r>
      <w:r w:rsidR="00DA4B1F" w:rsidRPr="00356A71">
        <w:rPr>
          <w:rFonts w:cs="Aharoni"/>
          <w:bCs/>
        </w:rPr>
        <w:t xml:space="preserve">, </w:t>
      </w:r>
      <w:r w:rsidR="00E670C8" w:rsidRPr="00356A71">
        <w:rPr>
          <w:rFonts w:cs="Aharoni"/>
          <w:bCs/>
        </w:rPr>
        <w:t>que tem por objeto</w:t>
      </w:r>
      <w:r w:rsidRPr="00356A71">
        <w:rPr>
          <w:rFonts w:cs="Aharoni"/>
          <w:bCs/>
        </w:rPr>
        <w:t xml:space="preserve"> </w:t>
      </w:r>
      <w:r w:rsidR="00725D91" w:rsidRPr="00725D91">
        <w:rPr>
          <w:rFonts w:ascii="Calibri" w:hAnsi="Calibri"/>
          <w:b/>
          <w:i/>
        </w:rPr>
        <w:t>AQUISIÇÃO DE UNIFORMES E EPI PARA O SERVIÇO DE ATENDIMENTO DO CONSORCIO INTERMUNICIPAL SAMU OESTE DO PARANÁ – CONSAMU, PELO PERÍODO DE 12 (DOZE) MESES</w:t>
      </w:r>
      <w:r w:rsidR="00604B8D" w:rsidRPr="00356A71">
        <w:rPr>
          <w:rFonts w:cs="Aharoni"/>
          <w:b/>
          <w:bCs/>
        </w:rPr>
        <w:t xml:space="preserve">. </w:t>
      </w:r>
      <w:r w:rsidR="00E670C8" w:rsidRPr="00356A71">
        <w:rPr>
          <w:rFonts w:cs="Aharoni"/>
          <w:b/>
          <w:bCs/>
        </w:rPr>
        <w:t xml:space="preserve">Início da sessão de disputa de preços </w:t>
      </w:r>
      <w:r w:rsidR="000D063B" w:rsidRPr="00356A71">
        <w:rPr>
          <w:rFonts w:cs="Aharoni"/>
          <w:b/>
          <w:bCs/>
        </w:rPr>
        <w:t xml:space="preserve">às </w:t>
      </w:r>
      <w:r w:rsidR="007A6E83" w:rsidRPr="00356A71">
        <w:rPr>
          <w:rFonts w:cs="Aharoni"/>
          <w:b/>
          <w:bCs/>
        </w:rPr>
        <w:t>09</w:t>
      </w:r>
      <w:r w:rsidR="002337A9" w:rsidRPr="00356A71">
        <w:rPr>
          <w:rFonts w:cs="Aharoni"/>
          <w:b/>
          <w:bCs/>
        </w:rPr>
        <w:t>h</w:t>
      </w:r>
      <w:r w:rsidR="00571601" w:rsidRPr="00356A71">
        <w:rPr>
          <w:rFonts w:cs="Aharoni"/>
          <w:b/>
          <w:bCs/>
        </w:rPr>
        <w:t>01</w:t>
      </w:r>
      <w:r w:rsidR="002337A9" w:rsidRPr="00356A71">
        <w:rPr>
          <w:rFonts w:cs="Aharoni"/>
          <w:b/>
          <w:bCs/>
        </w:rPr>
        <w:t>m</w:t>
      </w:r>
      <w:r w:rsidR="00605748" w:rsidRPr="00356A71">
        <w:rPr>
          <w:rFonts w:cs="Aharoni"/>
          <w:b/>
          <w:bCs/>
        </w:rPr>
        <w:t xml:space="preserve"> do dia </w:t>
      </w:r>
      <w:r w:rsidR="00725D91">
        <w:rPr>
          <w:rFonts w:cs="Aharoni"/>
          <w:b/>
          <w:bCs/>
        </w:rPr>
        <w:t>01/02/2019</w:t>
      </w:r>
      <w:r w:rsidR="00725D91" w:rsidRPr="00887339">
        <w:rPr>
          <w:rFonts w:cs="Aharoni"/>
          <w:bCs/>
        </w:rPr>
        <w:t>. A</w:t>
      </w:r>
      <w:r w:rsidR="00F97060" w:rsidRPr="00887339">
        <w:rPr>
          <w:rFonts w:cs="Aharoni"/>
          <w:bCs/>
        </w:rPr>
        <w:t xml:space="preserve"> retirada</w:t>
      </w:r>
      <w:r w:rsidR="00F97060" w:rsidRPr="00356A71">
        <w:rPr>
          <w:rFonts w:cs="Aharoni"/>
          <w:bCs/>
        </w:rPr>
        <w:t xml:space="preserve"> do</w:t>
      </w:r>
      <w:r w:rsidR="00F97060" w:rsidRPr="00356A71">
        <w:rPr>
          <w:rFonts w:cs="Aharoni"/>
          <w:b/>
          <w:bCs/>
        </w:rPr>
        <w:t xml:space="preserve"> </w:t>
      </w:r>
      <w:r w:rsidR="00F97060" w:rsidRPr="00356A71">
        <w:rPr>
          <w:rFonts w:cs="Aharoni"/>
          <w:bCs/>
        </w:rPr>
        <w:t xml:space="preserve">edital poderá ser realizada através do site </w:t>
      </w:r>
      <w:r w:rsidR="005E2138" w:rsidRPr="00356A71">
        <w:t>www.bbmnetlicitacoes.com.br</w:t>
      </w:r>
      <w:r w:rsidR="00F97060" w:rsidRPr="00356A71">
        <w:rPr>
          <w:rFonts w:cs="Aharoni"/>
          <w:bCs/>
        </w:rPr>
        <w:t xml:space="preserve">, através do e-mail licitacao@consamu.com.br, ou no CONSAMU, situado no endereço acima, mais informações </w:t>
      </w:r>
      <w:bookmarkStart w:id="0" w:name="_GoBack"/>
      <w:bookmarkEnd w:id="0"/>
      <w:r w:rsidR="00F97060" w:rsidRPr="00E91A46">
        <w:rPr>
          <w:rFonts w:cs="Aharoni"/>
          <w:bCs/>
        </w:rPr>
        <w:t xml:space="preserve">acesse o site </w:t>
      </w:r>
      <w:hyperlink r:id="rId4" w:history="1">
        <w:r w:rsidR="00132FEB" w:rsidRPr="00E91A46">
          <w:rPr>
            <w:rStyle w:val="Hyperlink"/>
            <w:rFonts w:cs="Aharoni"/>
            <w:bCs/>
            <w:color w:val="auto"/>
            <w:u w:val="none"/>
          </w:rPr>
          <w:t>www.consamu.com.br</w:t>
        </w:r>
      </w:hyperlink>
      <w:r w:rsidR="00846A22" w:rsidRPr="00E91A46">
        <w:rPr>
          <w:rFonts w:cs="Aharoni"/>
          <w:bCs/>
        </w:rPr>
        <w:t>, ou pelo telefone (45)</w:t>
      </w:r>
      <w:r w:rsidR="00121F66" w:rsidRPr="00E91A46">
        <w:rPr>
          <w:rFonts w:cs="Aharoni"/>
          <w:bCs/>
        </w:rPr>
        <w:t>3036-7117</w:t>
      </w:r>
      <w:r w:rsidR="00F97060" w:rsidRPr="00E91A46">
        <w:rPr>
          <w:rFonts w:cs="Aharoni"/>
          <w:bCs/>
        </w:rPr>
        <w:t>.</w:t>
      </w:r>
    </w:p>
    <w:p w14:paraId="280BFC1B" w14:textId="7034A4CE" w:rsidR="00310EF2" w:rsidRPr="00C20D5A" w:rsidRDefault="000D063B" w:rsidP="00380AED">
      <w:pPr>
        <w:spacing w:line="240" w:lineRule="auto"/>
        <w:jc w:val="both"/>
        <w:rPr>
          <w:rFonts w:cs="Aharoni"/>
          <w:bCs/>
          <w:color w:val="000000"/>
        </w:rPr>
      </w:pPr>
      <w:r w:rsidRPr="00E91A46">
        <w:rPr>
          <w:rFonts w:cs="Aharoni"/>
          <w:bCs/>
          <w:color w:val="000000"/>
        </w:rPr>
        <w:t xml:space="preserve">Cascavel, </w:t>
      </w:r>
      <w:r w:rsidR="00E91A46" w:rsidRPr="00E91A46">
        <w:rPr>
          <w:rFonts w:cs="Aharoni"/>
          <w:bCs/>
          <w:color w:val="000000"/>
        </w:rPr>
        <w:t>07 de janeiro de 2019.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2BFE8497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E316EC5" w14:textId="24FD1A79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761E"/>
    <w:rsid w:val="00121F66"/>
    <w:rsid w:val="00132FEB"/>
    <w:rsid w:val="0013448E"/>
    <w:rsid w:val="001371B6"/>
    <w:rsid w:val="001512FF"/>
    <w:rsid w:val="001547FA"/>
    <w:rsid w:val="002337A9"/>
    <w:rsid w:val="00253441"/>
    <w:rsid w:val="00310EF2"/>
    <w:rsid w:val="00335513"/>
    <w:rsid w:val="003530AD"/>
    <w:rsid w:val="00356A71"/>
    <w:rsid w:val="0036118C"/>
    <w:rsid w:val="00380AED"/>
    <w:rsid w:val="003D6999"/>
    <w:rsid w:val="003E18DD"/>
    <w:rsid w:val="003E456D"/>
    <w:rsid w:val="0040516D"/>
    <w:rsid w:val="00427D1C"/>
    <w:rsid w:val="004869C1"/>
    <w:rsid w:val="00497851"/>
    <w:rsid w:val="004A40FC"/>
    <w:rsid w:val="00516B41"/>
    <w:rsid w:val="0055438F"/>
    <w:rsid w:val="00571601"/>
    <w:rsid w:val="005D4348"/>
    <w:rsid w:val="005E2138"/>
    <w:rsid w:val="00604B8D"/>
    <w:rsid w:val="00605748"/>
    <w:rsid w:val="006E2154"/>
    <w:rsid w:val="00725D91"/>
    <w:rsid w:val="007416B4"/>
    <w:rsid w:val="00750D9E"/>
    <w:rsid w:val="007A6E83"/>
    <w:rsid w:val="008452B6"/>
    <w:rsid w:val="00846A22"/>
    <w:rsid w:val="00881334"/>
    <w:rsid w:val="00887339"/>
    <w:rsid w:val="008B1C29"/>
    <w:rsid w:val="00901F0E"/>
    <w:rsid w:val="009060E2"/>
    <w:rsid w:val="00955CC0"/>
    <w:rsid w:val="00A17AB7"/>
    <w:rsid w:val="00A318C8"/>
    <w:rsid w:val="00A770C3"/>
    <w:rsid w:val="00A87276"/>
    <w:rsid w:val="00AC340C"/>
    <w:rsid w:val="00AF555C"/>
    <w:rsid w:val="00B12447"/>
    <w:rsid w:val="00BE4E65"/>
    <w:rsid w:val="00BF22E7"/>
    <w:rsid w:val="00C162CC"/>
    <w:rsid w:val="00C20D5A"/>
    <w:rsid w:val="00C5465F"/>
    <w:rsid w:val="00C81F44"/>
    <w:rsid w:val="00C87DEC"/>
    <w:rsid w:val="00CF16C1"/>
    <w:rsid w:val="00DA4B1F"/>
    <w:rsid w:val="00E670C8"/>
    <w:rsid w:val="00E866C8"/>
    <w:rsid w:val="00E91A46"/>
    <w:rsid w:val="00E93A00"/>
    <w:rsid w:val="00F4486F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61</cp:revision>
  <cp:lastPrinted>2018-11-16T14:22:00Z</cp:lastPrinted>
  <dcterms:created xsi:type="dcterms:W3CDTF">2015-06-16T14:24:00Z</dcterms:created>
  <dcterms:modified xsi:type="dcterms:W3CDTF">2019-01-07T16:14:00Z</dcterms:modified>
</cp:coreProperties>
</file>