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33DF7" w14:textId="77777777" w:rsidR="008F31B9" w:rsidRPr="008F31B9" w:rsidRDefault="00B43151" w:rsidP="008F31B9">
      <w:pPr>
        <w:pStyle w:val="Ttulo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F31B9">
        <w:rPr>
          <w:rFonts w:asciiTheme="minorHAnsi" w:hAnsiTheme="minorHAnsi" w:cstheme="minorHAnsi"/>
          <w:color w:val="000000"/>
          <w:sz w:val="22"/>
          <w:szCs w:val="22"/>
        </w:rPr>
        <w:t xml:space="preserve">EXTRATO </w:t>
      </w:r>
      <w:r w:rsidR="008F31B9" w:rsidRPr="008F31B9">
        <w:rPr>
          <w:rFonts w:asciiTheme="minorHAnsi" w:hAnsiTheme="minorHAnsi" w:cstheme="minorHAnsi"/>
          <w:sz w:val="22"/>
          <w:szCs w:val="22"/>
        </w:rPr>
        <w:t>PRIMEIRO TERMO ADITIVO DA ATA DE REGISTRO DE PREÇO Nº 91/2021</w:t>
      </w:r>
    </w:p>
    <w:p w14:paraId="7CED2362" w14:textId="77777777" w:rsidR="00B43151" w:rsidRPr="008F31B9" w:rsidRDefault="00B43151" w:rsidP="009F3BE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3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CONTRATANTE: </w:t>
      </w:r>
      <w:r w:rsidRPr="008F31B9">
        <w:rPr>
          <w:rFonts w:asciiTheme="minorHAnsi" w:hAnsiTheme="minorHAnsi" w:cstheme="minorHAnsi"/>
          <w:color w:val="000000"/>
          <w:sz w:val="22"/>
          <w:szCs w:val="22"/>
        </w:rPr>
        <w:t>CONSÓRCIO DE SAÚDE DOS MUNICÍPIOS DO OESTE DO PARANÁ - CONSAMU </w:t>
      </w:r>
    </w:p>
    <w:p w14:paraId="30736F32" w14:textId="06316ADF" w:rsidR="00B43151" w:rsidRPr="008F31B9" w:rsidRDefault="00B43151" w:rsidP="00380B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3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CONTRATADA: </w:t>
      </w:r>
      <w:r w:rsidR="008F31B9" w:rsidRPr="008F31B9">
        <w:rPr>
          <w:rFonts w:asciiTheme="minorHAnsi" w:eastAsia="Calibri Light" w:hAnsiTheme="minorHAnsi" w:cstheme="minorHAnsi"/>
          <w:sz w:val="22"/>
          <w:szCs w:val="22"/>
        </w:rPr>
        <w:t>MAGNUS MED COMERCIO DE PRODUTOS HOSPITALARES E MEDICOS LTDA</w:t>
      </w:r>
    </w:p>
    <w:p w14:paraId="72CCA235" w14:textId="77777777" w:rsidR="008F31B9" w:rsidRPr="008F31B9" w:rsidRDefault="00B43151" w:rsidP="008F31B9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F3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OBJETO:</w:t>
      </w:r>
      <w:r w:rsidRPr="008F31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31B9" w:rsidRPr="008F31B9">
        <w:rPr>
          <w:rFonts w:asciiTheme="minorHAnsi" w:hAnsiTheme="minorHAnsi" w:cstheme="minorHAnsi"/>
          <w:sz w:val="22"/>
          <w:szCs w:val="22"/>
        </w:rPr>
        <w:t>Pelo presente termo aditivo, as partes resolvem de comum acordo realinhar o preço do</w:t>
      </w:r>
      <w:r w:rsidR="008F31B9" w:rsidRPr="008F31B9">
        <w:rPr>
          <w:rFonts w:asciiTheme="minorHAnsi" w:hAnsiTheme="minorHAnsi" w:cstheme="minorHAnsi"/>
          <w:b/>
          <w:sz w:val="22"/>
          <w:szCs w:val="22"/>
        </w:rPr>
        <w:t xml:space="preserve"> lote 36 </w:t>
      </w:r>
      <w:r w:rsidR="008F31B9" w:rsidRPr="008F31B9">
        <w:rPr>
          <w:rFonts w:asciiTheme="minorHAnsi" w:hAnsiTheme="minorHAnsi" w:cstheme="minorHAnsi"/>
          <w:sz w:val="22"/>
          <w:szCs w:val="22"/>
        </w:rPr>
        <w:t>e</w:t>
      </w:r>
      <w:r w:rsidR="008F31B9" w:rsidRPr="008F31B9">
        <w:rPr>
          <w:rFonts w:asciiTheme="minorHAnsi" w:hAnsiTheme="minorHAnsi" w:cstheme="minorHAnsi"/>
          <w:b/>
          <w:sz w:val="22"/>
          <w:szCs w:val="22"/>
        </w:rPr>
        <w:t xml:space="preserve"> 45 </w:t>
      </w:r>
      <w:r w:rsidR="008F31B9" w:rsidRPr="008F31B9">
        <w:rPr>
          <w:rFonts w:asciiTheme="minorHAnsi" w:hAnsiTheme="minorHAnsi" w:cstheme="minorHAnsi"/>
          <w:sz w:val="22"/>
          <w:szCs w:val="22"/>
        </w:rPr>
        <w:t xml:space="preserve">conforme segue: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"/>
        <w:gridCol w:w="3063"/>
        <w:gridCol w:w="683"/>
        <w:gridCol w:w="1366"/>
        <w:gridCol w:w="1095"/>
        <w:gridCol w:w="1231"/>
        <w:gridCol w:w="1136"/>
      </w:tblGrid>
      <w:tr w:rsidR="008F31B9" w:rsidRPr="008F31B9" w14:paraId="6F4FDABB" w14:textId="77777777" w:rsidTr="007349BD">
        <w:trPr>
          <w:trHeight w:val="877"/>
        </w:trPr>
        <w:tc>
          <w:tcPr>
            <w:tcW w:w="269" w:type="pct"/>
            <w:vAlign w:val="center"/>
          </w:tcPr>
          <w:p w14:paraId="2F77BEDF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F31B9">
              <w:rPr>
                <w:rFonts w:asciiTheme="minorHAnsi" w:hAnsiTheme="minorHAnsi" w:cstheme="minorHAnsi"/>
                <w:b/>
              </w:rPr>
              <w:t>LOTE</w:t>
            </w:r>
          </w:p>
        </w:tc>
        <w:tc>
          <w:tcPr>
            <w:tcW w:w="1690" w:type="pct"/>
            <w:vAlign w:val="center"/>
          </w:tcPr>
          <w:p w14:paraId="1FE22EFB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F31B9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377" w:type="pct"/>
            <w:vAlign w:val="center"/>
          </w:tcPr>
          <w:p w14:paraId="43310EFA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F31B9">
              <w:rPr>
                <w:rFonts w:asciiTheme="minorHAnsi" w:hAnsiTheme="minorHAnsi" w:cstheme="minorHAnsi"/>
                <w:b/>
              </w:rPr>
              <w:t>UND</w:t>
            </w:r>
          </w:p>
        </w:tc>
        <w:tc>
          <w:tcPr>
            <w:tcW w:w="754" w:type="pct"/>
            <w:vAlign w:val="center"/>
          </w:tcPr>
          <w:p w14:paraId="4C1864B6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EDC766D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F31B9">
              <w:rPr>
                <w:rFonts w:asciiTheme="minorHAnsi" w:hAnsiTheme="minorHAnsi" w:cstheme="minorHAnsi"/>
                <w:b/>
              </w:rPr>
              <w:t>QUANTIDADE A REALINHAR</w:t>
            </w:r>
          </w:p>
        </w:tc>
        <w:tc>
          <w:tcPr>
            <w:tcW w:w="604" w:type="pct"/>
            <w:vAlign w:val="center"/>
          </w:tcPr>
          <w:p w14:paraId="4AB82B68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F31B9">
              <w:rPr>
                <w:rFonts w:asciiTheme="minorHAnsi" w:hAnsiTheme="minorHAnsi" w:cstheme="minorHAnsi"/>
                <w:b/>
              </w:rPr>
              <w:t>VALOR UNITÁRIO LICITADO</w:t>
            </w:r>
          </w:p>
        </w:tc>
        <w:tc>
          <w:tcPr>
            <w:tcW w:w="679" w:type="pct"/>
            <w:vAlign w:val="center"/>
          </w:tcPr>
          <w:p w14:paraId="16661FA2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F31B9">
              <w:rPr>
                <w:rFonts w:asciiTheme="minorHAnsi" w:hAnsiTheme="minorHAnsi" w:cstheme="minorHAnsi"/>
                <w:b/>
              </w:rPr>
              <w:t>VALOR</w:t>
            </w:r>
          </w:p>
          <w:p w14:paraId="66D83E13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F31B9">
              <w:rPr>
                <w:rFonts w:asciiTheme="minorHAnsi" w:hAnsiTheme="minorHAnsi" w:cstheme="minorHAnsi"/>
                <w:b/>
              </w:rPr>
              <w:t>UNITÁRIO REALINHADO</w:t>
            </w:r>
          </w:p>
        </w:tc>
        <w:tc>
          <w:tcPr>
            <w:tcW w:w="627" w:type="pct"/>
          </w:tcPr>
          <w:p w14:paraId="10D24FE6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F31B9">
              <w:rPr>
                <w:rFonts w:asciiTheme="minorHAnsi" w:hAnsiTheme="minorHAnsi" w:cstheme="minorHAnsi"/>
                <w:b/>
              </w:rPr>
              <w:t>VALOR TOTAL SUPRESSÃO</w:t>
            </w:r>
          </w:p>
        </w:tc>
      </w:tr>
      <w:tr w:rsidR="008F31B9" w:rsidRPr="008F31B9" w14:paraId="419628A9" w14:textId="77777777" w:rsidTr="007349BD">
        <w:trPr>
          <w:trHeight w:val="2412"/>
        </w:trPr>
        <w:tc>
          <w:tcPr>
            <w:tcW w:w="269" w:type="pct"/>
            <w:vAlign w:val="center"/>
          </w:tcPr>
          <w:p w14:paraId="65873044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90" w:type="pct"/>
            <w:vAlign w:val="center"/>
          </w:tcPr>
          <w:p w14:paraId="0E53961E" w14:textId="77777777" w:rsidR="008F31B9" w:rsidRPr="008F31B9" w:rsidRDefault="008F31B9" w:rsidP="007349BD">
            <w:pPr>
              <w:pStyle w:val="TableParagraph"/>
              <w:tabs>
                <w:tab w:val="left" w:pos="2835"/>
                <w:tab w:val="left" w:pos="2892"/>
              </w:tabs>
              <w:ind w:left="199" w:hanging="199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Cânula de intubação n° 8,0. Tubo endotraqueal com balão. Extremidade arredondada, atraumática, possuindo olho de murphy. Tubo em PVC e silicone com curvatura anatômica, translúcido e radiopaco, demarcado a cada 2 cm. Válvula de segurança em pvc com conexão luer. Atóxico, apirogênico e descartável. Embalado individualmente em papel grau cirúrgico com abertura em pétala. Esterilizado em óxido de etileno. Registro na anvisa.</w:t>
            </w:r>
          </w:p>
        </w:tc>
        <w:tc>
          <w:tcPr>
            <w:tcW w:w="377" w:type="pct"/>
            <w:vAlign w:val="center"/>
          </w:tcPr>
          <w:p w14:paraId="37B2C894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754" w:type="pct"/>
            <w:vAlign w:val="center"/>
          </w:tcPr>
          <w:p w14:paraId="60C59AC6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604" w:type="pct"/>
            <w:vAlign w:val="center"/>
          </w:tcPr>
          <w:p w14:paraId="17CF82F0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R$ 13,00</w:t>
            </w:r>
          </w:p>
        </w:tc>
        <w:tc>
          <w:tcPr>
            <w:tcW w:w="679" w:type="pct"/>
            <w:vAlign w:val="center"/>
          </w:tcPr>
          <w:p w14:paraId="0EDEDEF9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R$ 7,13</w:t>
            </w:r>
          </w:p>
        </w:tc>
        <w:tc>
          <w:tcPr>
            <w:tcW w:w="627" w:type="pct"/>
            <w:vAlign w:val="center"/>
          </w:tcPr>
          <w:p w14:paraId="171CA943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R$ 1.761,00</w:t>
            </w:r>
          </w:p>
        </w:tc>
      </w:tr>
      <w:tr w:rsidR="008F31B9" w:rsidRPr="008F31B9" w14:paraId="30CE0619" w14:textId="77777777" w:rsidTr="007349BD">
        <w:trPr>
          <w:trHeight w:val="1692"/>
        </w:trPr>
        <w:tc>
          <w:tcPr>
            <w:tcW w:w="269" w:type="pct"/>
            <w:vAlign w:val="center"/>
          </w:tcPr>
          <w:p w14:paraId="38A2B383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690" w:type="pct"/>
            <w:vAlign w:val="center"/>
          </w:tcPr>
          <w:p w14:paraId="54CD7371" w14:textId="77777777" w:rsidR="008F31B9" w:rsidRPr="008F31B9" w:rsidRDefault="008F31B9" w:rsidP="007349BD">
            <w:pPr>
              <w:pStyle w:val="TableParagraph"/>
              <w:tabs>
                <w:tab w:val="left" w:pos="2835"/>
                <w:tab w:val="left" w:pos="2892"/>
              </w:tabs>
              <w:ind w:left="199" w:hanging="199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Rolo para ecg. rolo de papel térmico milimétrico 48 mm x 30 m. cada rolo deve ser embalado individualmente ou acondicionado em caixas.</w:t>
            </w:r>
          </w:p>
        </w:tc>
        <w:tc>
          <w:tcPr>
            <w:tcW w:w="377" w:type="pct"/>
            <w:vAlign w:val="center"/>
          </w:tcPr>
          <w:p w14:paraId="68D2A17F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754" w:type="pct"/>
            <w:vAlign w:val="center"/>
          </w:tcPr>
          <w:p w14:paraId="738A711B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04" w:type="pct"/>
            <w:vAlign w:val="center"/>
          </w:tcPr>
          <w:p w14:paraId="21220F33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R$ 22,00</w:t>
            </w:r>
          </w:p>
        </w:tc>
        <w:tc>
          <w:tcPr>
            <w:tcW w:w="679" w:type="pct"/>
            <w:vAlign w:val="center"/>
          </w:tcPr>
          <w:p w14:paraId="32ADCAB4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R$ 7,65</w:t>
            </w:r>
          </w:p>
        </w:tc>
        <w:tc>
          <w:tcPr>
            <w:tcW w:w="627" w:type="pct"/>
            <w:vAlign w:val="center"/>
          </w:tcPr>
          <w:p w14:paraId="5046378D" w14:textId="77777777" w:rsidR="008F31B9" w:rsidRPr="008F31B9" w:rsidRDefault="008F31B9" w:rsidP="007349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F31B9">
              <w:rPr>
                <w:rFonts w:asciiTheme="minorHAnsi" w:hAnsiTheme="minorHAnsi" w:cstheme="minorHAnsi"/>
              </w:rPr>
              <w:t>R$ 861,00</w:t>
            </w:r>
          </w:p>
        </w:tc>
      </w:tr>
    </w:tbl>
    <w:p w14:paraId="74C3BF2B" w14:textId="73CAC878" w:rsidR="00380B6E" w:rsidRPr="008F31B9" w:rsidRDefault="00380B6E" w:rsidP="008F31B9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31B9">
        <w:rPr>
          <w:rFonts w:asciiTheme="minorHAnsi" w:hAnsiTheme="minorHAnsi" w:cstheme="minorHAnsi"/>
          <w:sz w:val="22"/>
          <w:szCs w:val="22"/>
        </w:rPr>
        <w:t xml:space="preserve">Processo administrativo, protocolado sob nº </w:t>
      </w:r>
      <w:r w:rsidR="008F31B9" w:rsidRPr="008F31B9">
        <w:rPr>
          <w:rFonts w:asciiTheme="minorHAnsi" w:hAnsiTheme="minorHAnsi" w:cstheme="minorHAnsi"/>
          <w:sz w:val="22"/>
          <w:szCs w:val="22"/>
        </w:rPr>
        <w:t>2236/07/2021</w:t>
      </w:r>
      <w:r w:rsidRPr="008F31B9">
        <w:rPr>
          <w:rFonts w:asciiTheme="minorHAnsi" w:hAnsiTheme="minorHAnsi" w:cstheme="minorHAnsi"/>
          <w:sz w:val="22"/>
          <w:szCs w:val="22"/>
        </w:rPr>
        <w:t>.</w:t>
      </w:r>
    </w:p>
    <w:p w14:paraId="7612F7D4" w14:textId="627A3243" w:rsidR="00B43151" w:rsidRPr="008F31B9" w:rsidRDefault="00B43151" w:rsidP="00380B6E">
      <w:pPr>
        <w:pStyle w:val="Corpodetexto"/>
        <w:ind w:right="269"/>
        <w:jc w:val="both"/>
        <w:rPr>
          <w:rFonts w:asciiTheme="minorHAnsi" w:hAnsiTheme="minorHAnsi" w:cstheme="minorHAnsi"/>
          <w:sz w:val="22"/>
          <w:szCs w:val="22"/>
        </w:rPr>
      </w:pPr>
      <w:r w:rsidRPr="008F3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Firmado em: </w:t>
      </w:r>
      <w:r w:rsidR="00596235">
        <w:rPr>
          <w:rFonts w:asciiTheme="minorHAnsi" w:hAnsiTheme="minorHAnsi" w:cstheme="minorHAnsi"/>
          <w:color w:val="000000"/>
          <w:sz w:val="22"/>
          <w:szCs w:val="22"/>
        </w:rPr>
        <w:t>13</w:t>
      </w:r>
      <w:bookmarkStart w:id="0" w:name="_GoBack"/>
      <w:bookmarkEnd w:id="0"/>
      <w:r w:rsidR="00650E75" w:rsidRPr="008F31B9">
        <w:rPr>
          <w:rFonts w:asciiTheme="minorHAnsi" w:hAnsiTheme="minorHAnsi" w:cstheme="minorHAnsi"/>
          <w:color w:val="000000"/>
          <w:sz w:val="22"/>
          <w:szCs w:val="22"/>
        </w:rPr>
        <w:t xml:space="preserve"> de agosto de </w:t>
      </w:r>
      <w:r w:rsidR="000C48AA" w:rsidRPr="008F31B9">
        <w:rPr>
          <w:rFonts w:asciiTheme="minorHAnsi" w:hAnsiTheme="minorHAnsi" w:cstheme="minorHAnsi"/>
          <w:color w:val="000000"/>
          <w:sz w:val="22"/>
          <w:szCs w:val="22"/>
        </w:rPr>
        <w:t>2021</w:t>
      </w:r>
    </w:p>
    <w:p w14:paraId="50BA6FF5" w14:textId="1DDE9EC5" w:rsidR="00B43151" w:rsidRPr="008F31B9" w:rsidRDefault="00B43151" w:rsidP="009F3BE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3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Assinaturas: </w:t>
      </w:r>
      <w:r w:rsidR="001838B4" w:rsidRPr="008F31B9">
        <w:rPr>
          <w:rFonts w:asciiTheme="minorHAnsi" w:hAnsiTheme="minorHAnsi" w:cstheme="minorHAnsi"/>
          <w:color w:val="000000"/>
          <w:sz w:val="22"/>
          <w:szCs w:val="22"/>
        </w:rPr>
        <w:t>Luiz Ernesto de Giacometti</w:t>
      </w:r>
    </w:p>
    <w:p w14:paraId="5A62F09F" w14:textId="77777777" w:rsidR="008F31B9" w:rsidRPr="008F31B9" w:rsidRDefault="00380B6E" w:rsidP="008F31B9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31B9">
        <w:rPr>
          <w:rFonts w:asciiTheme="minorHAnsi" w:hAnsiTheme="minorHAnsi" w:cstheme="minorHAnsi"/>
          <w:color w:val="000000"/>
          <w:sz w:val="22"/>
          <w:szCs w:val="22"/>
        </w:rPr>
        <w:t>         </w:t>
      </w:r>
      <w:r w:rsidR="001838B4" w:rsidRPr="008F31B9">
        <w:rPr>
          <w:rFonts w:asciiTheme="minorHAnsi" w:hAnsiTheme="minorHAnsi" w:cstheme="minorHAnsi"/>
          <w:color w:val="000000"/>
          <w:sz w:val="22"/>
          <w:szCs w:val="22"/>
        </w:rPr>
        <w:t xml:space="preserve">João Gabriel </w:t>
      </w:r>
      <w:proofErr w:type="spellStart"/>
      <w:r w:rsidR="001838B4" w:rsidRPr="008F31B9">
        <w:rPr>
          <w:rFonts w:asciiTheme="minorHAnsi" w:hAnsiTheme="minorHAnsi" w:cstheme="minorHAnsi"/>
          <w:color w:val="000000"/>
          <w:sz w:val="22"/>
          <w:szCs w:val="22"/>
        </w:rPr>
        <w:t>Avanci</w:t>
      </w:r>
      <w:proofErr w:type="spellEnd"/>
    </w:p>
    <w:p w14:paraId="44D20111" w14:textId="1F3433E6" w:rsidR="008F31B9" w:rsidRPr="008F31B9" w:rsidRDefault="008F31B9" w:rsidP="008F31B9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F31B9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proofErr w:type="spellStart"/>
      <w:r w:rsidRPr="008F31B9">
        <w:rPr>
          <w:rFonts w:asciiTheme="minorHAnsi" w:eastAsia="Calibri Light" w:hAnsiTheme="minorHAnsi" w:cstheme="minorHAnsi"/>
          <w:sz w:val="22"/>
          <w:szCs w:val="22"/>
        </w:rPr>
        <w:t>Guilber</w:t>
      </w:r>
      <w:proofErr w:type="spellEnd"/>
      <w:r w:rsidRPr="008F31B9">
        <w:rPr>
          <w:rFonts w:asciiTheme="minorHAnsi" w:eastAsia="Calibri Light" w:hAnsiTheme="minorHAnsi" w:cstheme="minorHAnsi"/>
          <w:sz w:val="22"/>
          <w:szCs w:val="22"/>
        </w:rPr>
        <w:t xml:space="preserve"> Gonçalves Dias</w:t>
      </w:r>
    </w:p>
    <w:p w14:paraId="310A8E50" w14:textId="0F5ED9B0" w:rsidR="00B43151" w:rsidRPr="008F31B9" w:rsidRDefault="00B43151" w:rsidP="009F3BEA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D025479" w14:textId="77777777" w:rsidR="00B43151" w:rsidRPr="008F31B9" w:rsidRDefault="00B43151" w:rsidP="009F3BEA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F31B9">
        <w:rPr>
          <w:rFonts w:asciiTheme="minorHAnsi" w:hAnsiTheme="minorHAnsi" w:cstheme="minorHAnsi"/>
          <w:color w:val="000000"/>
          <w:sz w:val="22"/>
          <w:szCs w:val="22"/>
        </w:rPr>
        <w:t>          </w:t>
      </w:r>
    </w:p>
    <w:p w14:paraId="5D6F95C0" w14:textId="77777777" w:rsidR="006976BA" w:rsidRPr="008F31B9" w:rsidRDefault="006976BA" w:rsidP="009F3BEA">
      <w:pPr>
        <w:spacing w:after="0" w:line="240" w:lineRule="auto"/>
        <w:rPr>
          <w:rFonts w:cstheme="minorHAnsi"/>
        </w:rPr>
      </w:pPr>
    </w:p>
    <w:sectPr w:rsidR="006976BA" w:rsidRPr="008F31B9" w:rsidSect="00650E7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1838B4"/>
    <w:rsid w:val="00287D54"/>
    <w:rsid w:val="00380B6E"/>
    <w:rsid w:val="00596235"/>
    <w:rsid w:val="00650E75"/>
    <w:rsid w:val="006976BA"/>
    <w:rsid w:val="008F31B9"/>
    <w:rsid w:val="009F3BEA"/>
    <w:rsid w:val="00B43151"/>
    <w:rsid w:val="00C97995"/>
    <w:rsid w:val="00DA7AA3"/>
    <w:rsid w:val="00E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F31B9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838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838B4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50E75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8F31B9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Ramal-</cp:lastModifiedBy>
  <cp:revision>12</cp:revision>
  <cp:lastPrinted>2021-01-12T17:32:00Z</cp:lastPrinted>
  <dcterms:created xsi:type="dcterms:W3CDTF">2020-12-14T18:21:00Z</dcterms:created>
  <dcterms:modified xsi:type="dcterms:W3CDTF">2021-08-16T11:44:00Z</dcterms:modified>
</cp:coreProperties>
</file>